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0606A" w14:textId="77777777" w:rsidR="006142C1" w:rsidRDefault="006142C1" w:rsidP="006142C1">
      <w:pPr>
        <w:pStyle w:val="NormalWeb"/>
        <w:spacing w:before="0" w:beforeAutospacing="0" w:after="60" w:afterAutospacing="0"/>
        <w:ind w:left="357" w:right="418"/>
        <w:jc w:val="center"/>
      </w:pPr>
      <w:r>
        <w:rPr>
          <w:rFonts w:ascii="Chakra Petch" w:hAnsi="Chakra Petch" w:cs="Chakra Petch"/>
          <w:b/>
          <w:bCs/>
          <w:color w:val="434343"/>
          <w:sz w:val="40"/>
          <w:szCs w:val="40"/>
          <w:shd w:val="clear" w:color="auto" w:fill="DC6EBE"/>
        </w:rPr>
        <w:t>  Escola de UX &amp; Design_  </w:t>
      </w:r>
    </w:p>
    <w:p w14:paraId="04FB0609" w14:textId="77777777" w:rsidR="006142C1" w:rsidRDefault="006142C1"/>
    <w:p w14:paraId="2BD1A081" w14:textId="6AFB1CD4" w:rsidR="006142C1" w:rsidRPr="006142C1" w:rsidRDefault="006142C1">
      <w:pPr>
        <w:rPr>
          <w:rFonts w:ascii="Chakra Petch" w:hAnsi="Chakra Petch" w:cs="Chakra Petch"/>
          <w:b/>
          <w:bCs/>
          <w:color w:val="434343"/>
          <w:sz w:val="52"/>
          <w:szCs w:val="52"/>
        </w:rPr>
      </w:pPr>
      <w:r w:rsidRPr="006142C1">
        <w:rPr>
          <w:rFonts w:ascii="Chakra Petch" w:hAnsi="Chakra Petch" w:cs="Chakra Petch"/>
          <w:b/>
          <w:bCs/>
          <w:color w:val="DC6EBE"/>
          <w:sz w:val="52"/>
          <w:szCs w:val="52"/>
        </w:rPr>
        <w:t>ROTEIRO PARA</w:t>
      </w:r>
      <w:r w:rsidRPr="006142C1">
        <w:rPr>
          <w:rFonts w:ascii="Chakra Petch" w:hAnsi="Chakra Petch" w:cs="Chakra Petch"/>
          <w:b/>
          <w:bCs/>
          <w:color w:val="434343"/>
          <w:sz w:val="52"/>
          <w:szCs w:val="52"/>
        </w:rPr>
        <w:t xml:space="preserve"> APRESENTAÇÃO</w:t>
      </w:r>
    </w:p>
    <w:p w14:paraId="6DD7EDF8" w14:textId="5252CD2A" w:rsidR="006142C1" w:rsidRPr="006142C1" w:rsidRDefault="006142C1" w:rsidP="006142C1">
      <w:pPr>
        <w:spacing w:after="0" w:line="240" w:lineRule="auto"/>
        <w:ind w:right="420"/>
        <w:textAlignment w:val="baseline"/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</w:pPr>
      <w:r w:rsidRPr="006142C1"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>Slide 1 – Título: Capa</w:t>
      </w:r>
    </w:p>
    <w:p w14:paraId="0C55EF14" w14:textId="56797758" w:rsidR="006142C1" w:rsidRPr="006142C1" w:rsidRDefault="006142C1" w:rsidP="006142C1">
      <w:pPr>
        <w:spacing w:line="240" w:lineRule="auto"/>
        <w:ind w:right="420"/>
        <w:textAlignment w:val="baseline"/>
        <w:rPr>
          <w:rFonts w:ascii="Inter" w:hAnsi="Inter"/>
          <w:color w:val="434343"/>
          <w:sz w:val="28"/>
          <w:szCs w:val="28"/>
        </w:rPr>
      </w:pPr>
      <w:r w:rsidRPr="006142C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Conteúdo: Logo e slogan “</w:t>
      </w:r>
      <w:r w:rsidRPr="006142C1">
        <w:rPr>
          <w:rFonts w:ascii="Inter" w:eastAsia="Times New Roman" w:hAnsi="Inter"/>
          <w:color w:val="434343"/>
          <w:sz w:val="28"/>
          <w:szCs w:val="28"/>
        </w:rPr>
        <w:t>Investimentos dinâmicos no setor energético”</w:t>
      </w:r>
    </w:p>
    <w:p w14:paraId="10F5281C" w14:textId="77777777" w:rsidR="006142C1" w:rsidRDefault="006142C1" w:rsidP="006142C1">
      <w:pPr>
        <w:spacing w:after="0" w:line="240" w:lineRule="auto"/>
        <w:ind w:right="420"/>
        <w:textAlignment w:val="baseline"/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</w:pPr>
      <w:r w:rsidRPr="006142C1"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>Slide 2 – Título: Quem somos</w:t>
      </w:r>
    </w:p>
    <w:p w14:paraId="6B404DF1" w14:textId="4D5A016A" w:rsidR="006142C1" w:rsidRPr="006142C1" w:rsidRDefault="006142C1" w:rsidP="006142C1">
      <w:pPr>
        <w:spacing w:after="0" w:line="240" w:lineRule="auto"/>
        <w:ind w:right="420"/>
        <w:textAlignment w:val="baseline"/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</w:pPr>
      <w:r w:rsidRPr="006142C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Conteúdo: Apresentar a empresa</w:t>
      </w:r>
    </w:p>
    <w:p w14:paraId="6840C140" w14:textId="4ABA34AD" w:rsidR="006142C1" w:rsidRPr="006142C1" w:rsidRDefault="006142C1" w:rsidP="006142C1">
      <w:pPr>
        <w:spacing w:after="0" w:line="240" w:lineRule="auto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6142C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 xml:space="preserve">Texto: Somos a </w:t>
      </w:r>
      <w:proofErr w:type="spellStart"/>
      <w:r w:rsidRPr="006142C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Boltfunds</w:t>
      </w:r>
      <w:proofErr w:type="spellEnd"/>
      <w:r w:rsidRPr="006142C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, uma empresa de investimentos no setor de produção de energia elétrica. Queremos transformar o mercado de energia, oferecendo soluções baseadas nos pilares de inovação, sustentabilidade, integridade, excelência e responsabilidade.</w:t>
      </w:r>
    </w:p>
    <w:p w14:paraId="7BA2A210" w14:textId="6CCE022B" w:rsidR="006142C1" w:rsidRPr="006142C1" w:rsidRDefault="006142C1" w:rsidP="006142C1">
      <w:pPr>
        <w:spacing w:before="240" w:after="0" w:line="240" w:lineRule="auto"/>
        <w:ind w:right="420"/>
        <w:textAlignment w:val="baseline"/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</w:pPr>
      <w:r w:rsidRPr="006142C1"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>Slide 3 – Título: Nosso foco</w:t>
      </w:r>
    </w:p>
    <w:p w14:paraId="7C745C14" w14:textId="29889B80" w:rsidR="006142C1" w:rsidRPr="006142C1" w:rsidRDefault="006142C1" w:rsidP="006142C1">
      <w:pPr>
        <w:spacing w:after="0" w:line="240" w:lineRule="auto"/>
        <w:ind w:right="420"/>
        <w:textAlignment w:val="baseline"/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</w:pPr>
      <w:r w:rsidRPr="006142C1">
        <w:rPr>
          <w:rFonts w:ascii="Inter" w:eastAsia="Times New Roman" w:hAnsi="Inter" w:cs="Times New Roman"/>
          <w:color w:val="434343"/>
          <w:kern w:val="0"/>
          <w:sz w:val="30"/>
          <w:szCs w:val="30"/>
          <w:lang w:eastAsia="pt-BR"/>
          <w14:ligatures w14:val="none"/>
        </w:rPr>
        <w:t>Conteúdo:</w:t>
      </w:r>
      <w:r w:rsidRPr="006142C1"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 xml:space="preserve"> </w:t>
      </w:r>
      <w:r w:rsidRPr="006142C1">
        <w:rPr>
          <w:rFonts w:ascii="Inter" w:eastAsia="Times New Roman" w:hAnsi="Inter" w:cs="Times New Roman"/>
          <w:color w:val="434343"/>
          <w:kern w:val="0"/>
          <w:sz w:val="30"/>
          <w:szCs w:val="30"/>
          <w:lang w:eastAsia="pt-BR"/>
          <w14:ligatures w14:val="none"/>
        </w:rPr>
        <w:t xml:space="preserve">mostrar os três produtos nos quais a </w:t>
      </w:r>
      <w:proofErr w:type="spellStart"/>
      <w:r w:rsidRPr="006142C1">
        <w:rPr>
          <w:rFonts w:ascii="Inter" w:eastAsia="Times New Roman" w:hAnsi="Inter" w:cs="Times New Roman"/>
          <w:color w:val="434343"/>
          <w:kern w:val="0"/>
          <w:sz w:val="30"/>
          <w:szCs w:val="30"/>
          <w:lang w:eastAsia="pt-BR"/>
          <w14:ligatures w14:val="none"/>
        </w:rPr>
        <w:t>Boltfunds</w:t>
      </w:r>
      <w:proofErr w:type="spellEnd"/>
      <w:r w:rsidRPr="006142C1">
        <w:rPr>
          <w:rFonts w:ascii="Inter" w:eastAsia="Times New Roman" w:hAnsi="Inter" w:cs="Times New Roman"/>
          <w:color w:val="434343"/>
          <w:kern w:val="0"/>
          <w:sz w:val="30"/>
          <w:szCs w:val="30"/>
          <w:lang w:eastAsia="pt-BR"/>
          <w14:ligatures w14:val="none"/>
        </w:rPr>
        <w:t xml:space="preserve"> investe: energias solar e eólica e linhas de transmissão.</w:t>
      </w:r>
    </w:p>
    <w:p w14:paraId="29303EBE" w14:textId="1736B721" w:rsidR="006142C1" w:rsidRPr="006142C1" w:rsidRDefault="006142C1" w:rsidP="006142C1">
      <w:pPr>
        <w:spacing w:before="240" w:after="0" w:line="240" w:lineRule="auto"/>
        <w:ind w:right="420"/>
        <w:textAlignment w:val="baseline"/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</w:pPr>
      <w:r w:rsidRPr="006142C1"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>Slide 4 – Título</w:t>
      </w:r>
      <w:r w:rsidR="00DA5205"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>: O mercado de energia verde</w:t>
      </w:r>
    </w:p>
    <w:p w14:paraId="0667AFD2" w14:textId="77777777" w:rsidR="00DA5205" w:rsidRDefault="006142C1" w:rsidP="00DA5205">
      <w:p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6142C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 xml:space="preserve">Conteúdo: </w:t>
      </w:r>
      <w:r w:rsidR="00DA5205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 xml:space="preserve">Gráfico de </w:t>
      </w:r>
      <w:r w:rsidR="00DA5205" w:rsidRPr="00DA5205">
        <w:rPr>
          <w:rFonts w:ascii="Inter" w:eastAsia="Times New Roman" w:hAnsi="Inter"/>
          <w:color w:val="434343"/>
          <w:sz w:val="28"/>
          <w:szCs w:val="28"/>
        </w:rPr>
        <w:t>Parcela do mercado (%) e previsão de crescimento</w:t>
      </w:r>
      <w:r w:rsidR="00DA5205">
        <w:rPr>
          <w:rFonts w:ascii="Inter" w:eastAsia="Times New Roman" w:hAnsi="Inter"/>
          <w:color w:val="434343"/>
          <w:sz w:val="28"/>
          <w:szCs w:val="28"/>
        </w:rPr>
        <w:t>.</w:t>
      </w:r>
      <w:r w:rsidR="00DA5205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 xml:space="preserve"> Valores do gráfico: </w:t>
      </w:r>
    </w:p>
    <w:p w14:paraId="0FA9639E" w14:textId="77777777" w:rsidR="00DA5205" w:rsidRDefault="00DA5205" w:rsidP="00DA5205">
      <w:pPr>
        <w:pStyle w:val="PargrafodaLista"/>
        <w:numPr>
          <w:ilvl w:val="0"/>
          <w:numId w:val="5"/>
        </w:num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DA5205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2022</w:t>
      </w:r>
    </w:p>
    <w:p w14:paraId="504E7B9D" w14:textId="0835B690" w:rsidR="006142C1" w:rsidRDefault="00DA5205" w:rsidP="00DA5205">
      <w:pPr>
        <w:pStyle w:val="PargrafodaLista"/>
        <w:numPr>
          <w:ilvl w:val="1"/>
          <w:numId w:val="5"/>
        </w:num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DA5205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E</w:t>
      </w: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nergia solar: 2,4</w:t>
      </w:r>
    </w:p>
    <w:p w14:paraId="17B79BA6" w14:textId="0541EE63" w:rsidR="00DA5205" w:rsidRDefault="00DA5205" w:rsidP="00DA5205">
      <w:pPr>
        <w:pStyle w:val="PargrafodaLista"/>
        <w:numPr>
          <w:ilvl w:val="1"/>
          <w:numId w:val="5"/>
        </w:num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DA5205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E</w:t>
      </w: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nergia eólica: 2,5</w:t>
      </w:r>
    </w:p>
    <w:p w14:paraId="241E8D71" w14:textId="202AC788" w:rsidR="00DA5205" w:rsidRDefault="00DA5205" w:rsidP="00DA5205">
      <w:pPr>
        <w:pStyle w:val="PargrafodaLista"/>
        <w:numPr>
          <w:ilvl w:val="1"/>
          <w:numId w:val="5"/>
        </w:num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Energia hidrelétrica: 11</w:t>
      </w:r>
    </w:p>
    <w:p w14:paraId="2F5016E8" w14:textId="51569061" w:rsidR="00DA5205" w:rsidRDefault="00DA5205" w:rsidP="00DA5205">
      <w:pPr>
        <w:pStyle w:val="PargrafodaLista"/>
        <w:numPr>
          <w:ilvl w:val="1"/>
          <w:numId w:val="5"/>
        </w:num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Outras: 2%</w:t>
      </w:r>
    </w:p>
    <w:p w14:paraId="63758FEF" w14:textId="4AB0430A" w:rsidR="00DA5205" w:rsidRDefault="00DA5205" w:rsidP="00DA5205">
      <w:pPr>
        <w:pStyle w:val="PargrafodaLista"/>
        <w:numPr>
          <w:ilvl w:val="0"/>
          <w:numId w:val="5"/>
        </w:num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DA5205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202</w:t>
      </w: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4</w:t>
      </w:r>
    </w:p>
    <w:p w14:paraId="301FA78E" w14:textId="504EAF70" w:rsidR="00DA5205" w:rsidRDefault="00DA5205" w:rsidP="00DA5205">
      <w:pPr>
        <w:pStyle w:val="PargrafodaLista"/>
        <w:numPr>
          <w:ilvl w:val="1"/>
          <w:numId w:val="5"/>
        </w:num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DA5205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E</w:t>
      </w: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nergia solar: 3,7</w:t>
      </w:r>
    </w:p>
    <w:p w14:paraId="496BC35C" w14:textId="7B7DE58E" w:rsidR="00DA5205" w:rsidRDefault="00DA5205" w:rsidP="00DA5205">
      <w:pPr>
        <w:pStyle w:val="PargrafodaLista"/>
        <w:numPr>
          <w:ilvl w:val="1"/>
          <w:numId w:val="5"/>
        </w:num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DA5205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E</w:t>
      </w: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nergia eólica: 3,2</w:t>
      </w:r>
    </w:p>
    <w:p w14:paraId="463272EB" w14:textId="61B09C03" w:rsidR="00DA5205" w:rsidRDefault="00DA5205" w:rsidP="00DA5205">
      <w:pPr>
        <w:pStyle w:val="PargrafodaLista"/>
        <w:numPr>
          <w:ilvl w:val="1"/>
          <w:numId w:val="5"/>
        </w:num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Energia hidrelétrica: 12,2</w:t>
      </w:r>
    </w:p>
    <w:p w14:paraId="186F7AB0" w14:textId="42E3F8E5" w:rsidR="00DA5205" w:rsidRDefault="00DA5205" w:rsidP="00DA5205">
      <w:pPr>
        <w:pStyle w:val="PargrafodaLista"/>
        <w:numPr>
          <w:ilvl w:val="1"/>
          <w:numId w:val="5"/>
        </w:num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Outras: 2,8</w:t>
      </w:r>
    </w:p>
    <w:p w14:paraId="05EFFCA8" w14:textId="77777777" w:rsidR="00DA5205" w:rsidRDefault="00DA5205" w:rsidP="00DA5205">
      <w:pPr>
        <w:spacing w:after="0"/>
        <w:ind w:right="420"/>
        <w:textAlignment w:val="baseline"/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</w:pPr>
    </w:p>
    <w:p w14:paraId="72A9BCBD" w14:textId="77777777" w:rsidR="00DA5205" w:rsidRDefault="00DA5205" w:rsidP="00DA5205">
      <w:pPr>
        <w:spacing w:after="0"/>
        <w:ind w:right="420"/>
        <w:textAlignment w:val="baseline"/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</w:pPr>
    </w:p>
    <w:p w14:paraId="35CC5D46" w14:textId="77777777" w:rsidR="00DA5205" w:rsidRDefault="00DA5205" w:rsidP="00DA5205">
      <w:pPr>
        <w:spacing w:after="0"/>
        <w:ind w:right="420"/>
        <w:textAlignment w:val="baseline"/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</w:pPr>
    </w:p>
    <w:p w14:paraId="573D1BC1" w14:textId="74BA9AAA" w:rsidR="00DA5205" w:rsidRDefault="00DA5205" w:rsidP="00DA5205">
      <w:p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DA5205"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lastRenderedPageBreak/>
        <w:t>Slide 5 – Título: Estratégia de investimento</w:t>
      </w:r>
      <w:r w:rsidRPr="00DA5205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 xml:space="preserve"> </w:t>
      </w:r>
    </w:p>
    <w:p w14:paraId="49C26E41" w14:textId="2718360B" w:rsidR="00DA5205" w:rsidRDefault="00DA5205" w:rsidP="00DA5205">
      <w:pPr>
        <w:ind w:right="420"/>
        <w:textAlignment w:val="baseline"/>
        <w:rPr>
          <w:rFonts w:ascii="Inter" w:eastAsia="Times New Roman" w:hAnsi="Inter"/>
          <w:color w:val="434343"/>
          <w:sz w:val="28"/>
          <w:szCs w:val="28"/>
        </w:rPr>
      </w:pP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 xml:space="preserve">Texto: </w:t>
      </w:r>
      <w:r w:rsidRPr="00DA5205">
        <w:rPr>
          <w:rFonts w:ascii="Inter" w:eastAsia="Times New Roman" w:hAnsi="Inter"/>
          <w:color w:val="434343"/>
          <w:sz w:val="28"/>
          <w:szCs w:val="28"/>
        </w:rPr>
        <w:t>Abordagem focada em resultados con</w:t>
      </w:r>
      <w:r w:rsidR="0015466A">
        <w:rPr>
          <w:rFonts w:ascii="Inter" w:eastAsia="Times New Roman" w:hAnsi="Inter"/>
          <w:color w:val="434343"/>
          <w:sz w:val="28"/>
          <w:szCs w:val="28"/>
        </w:rPr>
        <w:t>sistente</w:t>
      </w:r>
      <w:r w:rsidRPr="00DA5205">
        <w:rPr>
          <w:rFonts w:ascii="Inter" w:eastAsia="Times New Roman" w:hAnsi="Inter"/>
          <w:color w:val="434343"/>
          <w:sz w:val="28"/>
          <w:szCs w:val="28"/>
        </w:rPr>
        <w:t>s:</w:t>
      </w:r>
      <w:r>
        <w:rPr>
          <w:rFonts w:ascii="Inter" w:eastAsia="Times New Roman" w:hAnsi="Inter"/>
          <w:color w:val="434343"/>
          <w:sz w:val="28"/>
          <w:szCs w:val="28"/>
        </w:rPr>
        <w:t xml:space="preserve"> o</w:t>
      </w:r>
      <w:r w:rsidRPr="00DA5205">
        <w:rPr>
          <w:rFonts w:ascii="Inter" w:eastAsia="Times New Roman" w:hAnsi="Inter"/>
          <w:color w:val="434343"/>
          <w:sz w:val="28"/>
          <w:szCs w:val="28"/>
        </w:rPr>
        <w:t>portunidade de crescimento sustentável</w:t>
      </w:r>
      <w:r>
        <w:rPr>
          <w:rFonts w:ascii="Inter" w:eastAsia="Times New Roman" w:hAnsi="Inter"/>
          <w:color w:val="434343"/>
          <w:sz w:val="28"/>
          <w:szCs w:val="28"/>
        </w:rPr>
        <w:t xml:space="preserve"> e r</w:t>
      </w:r>
      <w:r w:rsidRPr="00DA5205">
        <w:rPr>
          <w:rFonts w:ascii="Inter" w:eastAsia="Times New Roman" w:hAnsi="Inter"/>
          <w:color w:val="434343"/>
          <w:sz w:val="28"/>
          <w:szCs w:val="28"/>
        </w:rPr>
        <w:t>etorno para investidores</w:t>
      </w:r>
      <w:r>
        <w:rPr>
          <w:rFonts w:ascii="Inter" w:eastAsia="Times New Roman" w:hAnsi="Inter"/>
          <w:color w:val="434343"/>
          <w:sz w:val="28"/>
          <w:szCs w:val="28"/>
        </w:rPr>
        <w:t>.</w:t>
      </w:r>
    </w:p>
    <w:p w14:paraId="511AC50C" w14:textId="1845C4F9" w:rsidR="00DA5205" w:rsidRDefault="00DA5205" w:rsidP="00DA5205">
      <w:pPr>
        <w:spacing w:after="0"/>
        <w:ind w:right="420"/>
        <w:textAlignment w:val="baseline"/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</w:pPr>
      <w:r w:rsidRPr="00DA5205"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 xml:space="preserve">Slide </w:t>
      </w:r>
      <w:r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>6</w:t>
      </w:r>
      <w:r w:rsidRPr="00DA5205"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 xml:space="preserve"> – Título: </w:t>
      </w:r>
      <w:r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>Case de sucesso</w:t>
      </w:r>
    </w:p>
    <w:p w14:paraId="39730D84" w14:textId="06F91166" w:rsidR="00DA5205" w:rsidRPr="00DA5205" w:rsidRDefault="00DA5205" w:rsidP="00DA5205">
      <w:p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DA5205">
        <w:rPr>
          <w:rFonts w:ascii="Inter" w:eastAsia="Times New Roman" w:hAnsi="Inter" w:cs="Times New Roman"/>
          <w:color w:val="434343"/>
          <w:kern w:val="0"/>
          <w:sz w:val="30"/>
          <w:szCs w:val="30"/>
          <w:lang w:eastAsia="pt-BR"/>
          <w14:ligatures w14:val="none"/>
        </w:rPr>
        <w:t>Conteúdo: Parque eólico de Cabo Frio</w:t>
      </w:r>
      <w:r>
        <w:rPr>
          <w:rFonts w:ascii="Inter" w:eastAsia="Times New Roman" w:hAnsi="Inter" w:cs="Times New Roman"/>
          <w:color w:val="434343"/>
          <w:kern w:val="0"/>
          <w:sz w:val="30"/>
          <w:szCs w:val="30"/>
          <w:lang w:eastAsia="pt-BR"/>
          <w14:ligatures w14:val="none"/>
        </w:rPr>
        <w:t>, na praia do Foguete</w:t>
      </w:r>
    </w:p>
    <w:p w14:paraId="0B06504E" w14:textId="30332B5F" w:rsidR="00DA5205" w:rsidRDefault="00DA5205" w:rsidP="00DA5205">
      <w:pPr>
        <w:ind w:right="420"/>
        <w:textAlignment w:val="baseline"/>
        <w:rPr>
          <w:rFonts w:ascii="Inter" w:eastAsia="Times New Roman" w:hAnsi="Inter"/>
          <w:color w:val="434343"/>
          <w:sz w:val="28"/>
          <w:szCs w:val="28"/>
        </w:rPr>
      </w:pP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 xml:space="preserve">Texto: </w:t>
      </w:r>
      <w:r w:rsidR="003639BA" w:rsidRPr="003639BA">
        <w:rPr>
          <w:rFonts w:ascii="Inter" w:eastAsia="Times New Roman" w:hAnsi="Inter"/>
          <w:color w:val="434343"/>
          <w:sz w:val="28"/>
          <w:szCs w:val="28"/>
        </w:rPr>
        <w:t>Maior usina deste tipo do Sudeste brasileiro, com 50 aerogeradores, com capacidade instalada de 100 MW.</w:t>
      </w:r>
    </w:p>
    <w:p w14:paraId="31266E1D" w14:textId="7F957166" w:rsidR="003639BA" w:rsidRDefault="003639BA" w:rsidP="003639BA">
      <w:pPr>
        <w:spacing w:after="0"/>
        <w:ind w:right="420"/>
        <w:textAlignment w:val="baseline"/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</w:pPr>
      <w:r w:rsidRPr="00DA5205"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 xml:space="preserve">Slide </w:t>
      </w:r>
      <w:r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>7</w:t>
      </w:r>
      <w:r w:rsidRPr="00DA5205"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 xml:space="preserve"> – Título: </w:t>
      </w:r>
      <w:r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>Desempenho financeiro</w:t>
      </w:r>
    </w:p>
    <w:p w14:paraId="2A5B1857" w14:textId="210E1C58" w:rsidR="003639BA" w:rsidRPr="00DA5205" w:rsidRDefault="003639BA" w:rsidP="003639BA">
      <w:p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DA5205">
        <w:rPr>
          <w:rFonts w:ascii="Inter" w:eastAsia="Times New Roman" w:hAnsi="Inter" w:cs="Times New Roman"/>
          <w:color w:val="434343"/>
          <w:kern w:val="0"/>
          <w:sz w:val="30"/>
          <w:szCs w:val="30"/>
          <w:lang w:eastAsia="pt-BR"/>
          <w14:ligatures w14:val="none"/>
        </w:rPr>
        <w:t xml:space="preserve">Conteúdo: </w:t>
      </w:r>
      <w:r w:rsidR="00BB2956">
        <w:rPr>
          <w:rFonts w:ascii="Inter" w:eastAsia="Times New Roman" w:hAnsi="Inter" w:cs="Times New Roman"/>
          <w:color w:val="434343"/>
          <w:kern w:val="0"/>
          <w:sz w:val="30"/>
          <w:szCs w:val="30"/>
          <w:lang w:eastAsia="pt-BR"/>
          <w14:ligatures w14:val="none"/>
        </w:rPr>
        <w:t>Mostrar o ROI dos três produtos ofertados.</w:t>
      </w:r>
    </w:p>
    <w:p w14:paraId="03C1983A" w14:textId="11B372F7" w:rsidR="003639BA" w:rsidRDefault="003639BA" w:rsidP="003639BA">
      <w:pPr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Texto:</w:t>
      </w:r>
    </w:p>
    <w:p w14:paraId="4F539DC8" w14:textId="7AEB4437" w:rsidR="007D75A1" w:rsidRPr="007D75A1" w:rsidRDefault="007D75A1" w:rsidP="007D75A1">
      <w:pPr>
        <w:pStyle w:val="PargrafodaLista"/>
        <w:numPr>
          <w:ilvl w:val="0"/>
          <w:numId w:val="8"/>
        </w:numPr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7D75A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Parque eólico</w:t>
      </w:r>
    </w:p>
    <w:p w14:paraId="05B88BC2" w14:textId="7E2A0131" w:rsidR="007D75A1" w:rsidRPr="007D75A1" w:rsidRDefault="007D75A1" w:rsidP="007D75A1">
      <w:pPr>
        <w:pStyle w:val="PargrafodaLista"/>
        <w:numPr>
          <w:ilvl w:val="1"/>
          <w:numId w:val="8"/>
        </w:numPr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7D75A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 xml:space="preserve">Custo de investimento: </w:t>
      </w: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100M</w:t>
      </w:r>
    </w:p>
    <w:p w14:paraId="0B068926" w14:textId="2611C2C4" w:rsidR="007D75A1" w:rsidRPr="007D75A1" w:rsidRDefault="007D75A1" w:rsidP="007D75A1">
      <w:pPr>
        <w:pStyle w:val="PargrafodaLista"/>
        <w:numPr>
          <w:ilvl w:val="1"/>
          <w:numId w:val="8"/>
        </w:numPr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7D75A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Lucro do investimento:</w:t>
      </w: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 xml:space="preserve"> 135M</w:t>
      </w:r>
    </w:p>
    <w:p w14:paraId="134E6B4C" w14:textId="289ECC43" w:rsidR="007D75A1" w:rsidRPr="007D75A1" w:rsidRDefault="007D75A1" w:rsidP="007D75A1">
      <w:pPr>
        <w:pStyle w:val="PargrafodaLista"/>
        <w:numPr>
          <w:ilvl w:val="1"/>
          <w:numId w:val="8"/>
        </w:numPr>
        <w:ind w:right="420"/>
        <w:textAlignment w:val="baseline"/>
        <w:rPr>
          <w:rFonts w:ascii="Inter" w:eastAsia="Times New Roman" w:hAnsi="Inter"/>
          <w:color w:val="434343"/>
          <w:sz w:val="28"/>
          <w:szCs w:val="28"/>
        </w:rPr>
      </w:pPr>
      <w:r w:rsidRPr="007D75A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Prazo</w:t>
      </w: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: 60 meses</w:t>
      </w:r>
    </w:p>
    <w:p w14:paraId="5473AEDE" w14:textId="23AA29E6" w:rsidR="007D75A1" w:rsidRPr="007D75A1" w:rsidRDefault="007D75A1" w:rsidP="007D75A1">
      <w:pPr>
        <w:pStyle w:val="PargrafodaLista"/>
        <w:numPr>
          <w:ilvl w:val="1"/>
          <w:numId w:val="8"/>
        </w:numPr>
        <w:ind w:right="420"/>
        <w:textAlignment w:val="baseline"/>
        <w:rPr>
          <w:rFonts w:ascii="Inter" w:eastAsia="Times New Roman" w:hAnsi="Inter"/>
          <w:color w:val="434343"/>
          <w:sz w:val="28"/>
          <w:szCs w:val="28"/>
        </w:rPr>
      </w:pP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ROI: 35%</w:t>
      </w:r>
    </w:p>
    <w:p w14:paraId="29654089" w14:textId="37CDC5F6" w:rsidR="007D75A1" w:rsidRPr="007D75A1" w:rsidRDefault="007D75A1" w:rsidP="007D75A1">
      <w:pPr>
        <w:pStyle w:val="PargrafodaLista"/>
        <w:numPr>
          <w:ilvl w:val="0"/>
          <w:numId w:val="8"/>
        </w:numPr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Campo fotovoltaico</w:t>
      </w:r>
    </w:p>
    <w:p w14:paraId="2C69A0B6" w14:textId="1ED41C45" w:rsidR="007D75A1" w:rsidRPr="007D75A1" w:rsidRDefault="007D75A1" w:rsidP="007D75A1">
      <w:pPr>
        <w:pStyle w:val="PargrafodaLista"/>
        <w:numPr>
          <w:ilvl w:val="1"/>
          <w:numId w:val="8"/>
        </w:numPr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7D75A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 xml:space="preserve">Custo de investimento: </w:t>
      </w: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50M</w:t>
      </w:r>
    </w:p>
    <w:p w14:paraId="6B4730E5" w14:textId="4B7BA43B" w:rsidR="007D75A1" w:rsidRPr="007D75A1" w:rsidRDefault="007D75A1" w:rsidP="007D75A1">
      <w:pPr>
        <w:pStyle w:val="PargrafodaLista"/>
        <w:numPr>
          <w:ilvl w:val="1"/>
          <w:numId w:val="8"/>
        </w:numPr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7D75A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Lucro do investimento:</w:t>
      </w: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 xml:space="preserve"> 60M</w:t>
      </w:r>
    </w:p>
    <w:p w14:paraId="252BA5AC" w14:textId="4123BBE3" w:rsidR="007D75A1" w:rsidRPr="007D75A1" w:rsidRDefault="007D75A1" w:rsidP="007D75A1">
      <w:pPr>
        <w:pStyle w:val="PargrafodaLista"/>
        <w:numPr>
          <w:ilvl w:val="1"/>
          <w:numId w:val="8"/>
        </w:numPr>
        <w:ind w:right="420"/>
        <w:textAlignment w:val="baseline"/>
        <w:rPr>
          <w:rFonts w:ascii="Inter" w:eastAsia="Times New Roman" w:hAnsi="Inter"/>
          <w:color w:val="434343"/>
          <w:sz w:val="28"/>
          <w:szCs w:val="28"/>
        </w:rPr>
      </w:pPr>
      <w:r w:rsidRPr="007D75A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Prazo</w:t>
      </w: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: 48 meses</w:t>
      </w:r>
    </w:p>
    <w:p w14:paraId="167F814B" w14:textId="30A90419" w:rsidR="007D75A1" w:rsidRPr="007D75A1" w:rsidRDefault="007D75A1" w:rsidP="007D75A1">
      <w:pPr>
        <w:pStyle w:val="PargrafodaLista"/>
        <w:numPr>
          <w:ilvl w:val="1"/>
          <w:numId w:val="8"/>
        </w:numPr>
        <w:ind w:right="420"/>
        <w:textAlignment w:val="baseline"/>
        <w:rPr>
          <w:rFonts w:ascii="Inter" w:eastAsia="Times New Roman" w:hAnsi="Inter"/>
          <w:color w:val="434343"/>
          <w:sz w:val="28"/>
          <w:szCs w:val="28"/>
        </w:rPr>
      </w:pP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ROI: 20%</w:t>
      </w:r>
    </w:p>
    <w:p w14:paraId="5F0F0919" w14:textId="7B5CC357" w:rsidR="007D75A1" w:rsidRPr="007D75A1" w:rsidRDefault="007D75A1" w:rsidP="007D75A1">
      <w:pPr>
        <w:pStyle w:val="PargrafodaLista"/>
        <w:numPr>
          <w:ilvl w:val="0"/>
          <w:numId w:val="8"/>
        </w:numPr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Linhas de transmissão</w:t>
      </w:r>
    </w:p>
    <w:p w14:paraId="5EDCFD80" w14:textId="6ABC418A" w:rsidR="007D75A1" w:rsidRPr="007D75A1" w:rsidRDefault="007D75A1" w:rsidP="007D75A1">
      <w:pPr>
        <w:pStyle w:val="PargrafodaLista"/>
        <w:numPr>
          <w:ilvl w:val="1"/>
          <w:numId w:val="8"/>
        </w:numPr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7D75A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 xml:space="preserve">Custo de investimento: </w:t>
      </w: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75M</w:t>
      </w:r>
    </w:p>
    <w:p w14:paraId="5EF611EE" w14:textId="3CA506E3" w:rsidR="007D75A1" w:rsidRPr="007D75A1" w:rsidRDefault="007D75A1" w:rsidP="007D75A1">
      <w:pPr>
        <w:pStyle w:val="PargrafodaLista"/>
        <w:numPr>
          <w:ilvl w:val="1"/>
          <w:numId w:val="8"/>
        </w:numPr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 w:rsidRPr="007D75A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Lucro do investimento:</w:t>
      </w: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 xml:space="preserve"> 112,5M</w:t>
      </w:r>
    </w:p>
    <w:p w14:paraId="211AD006" w14:textId="68803BC5" w:rsidR="007D75A1" w:rsidRPr="007D75A1" w:rsidRDefault="007D75A1" w:rsidP="007D75A1">
      <w:pPr>
        <w:pStyle w:val="PargrafodaLista"/>
        <w:numPr>
          <w:ilvl w:val="1"/>
          <w:numId w:val="8"/>
        </w:numPr>
        <w:ind w:right="420"/>
        <w:textAlignment w:val="baseline"/>
        <w:rPr>
          <w:rFonts w:ascii="Inter" w:eastAsia="Times New Roman" w:hAnsi="Inter"/>
          <w:color w:val="434343"/>
          <w:sz w:val="28"/>
          <w:szCs w:val="28"/>
        </w:rPr>
      </w:pPr>
      <w:r w:rsidRPr="007D75A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Prazo</w:t>
      </w: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: 72</w:t>
      </w:r>
      <w:r w:rsidRPr="007D75A1"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 xml:space="preserve"> meses</w:t>
      </w:r>
    </w:p>
    <w:p w14:paraId="1CAB33A0" w14:textId="299058D2" w:rsidR="007D75A1" w:rsidRPr="007D75A1" w:rsidRDefault="007D75A1" w:rsidP="007D75A1">
      <w:pPr>
        <w:pStyle w:val="PargrafodaLista"/>
        <w:numPr>
          <w:ilvl w:val="1"/>
          <w:numId w:val="8"/>
        </w:numPr>
        <w:ind w:right="420"/>
        <w:textAlignment w:val="baseline"/>
        <w:rPr>
          <w:rFonts w:ascii="Inter" w:eastAsia="Times New Roman" w:hAnsi="Inter"/>
          <w:color w:val="434343"/>
          <w:sz w:val="28"/>
          <w:szCs w:val="28"/>
        </w:rPr>
      </w:pP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ROI: 50%</w:t>
      </w:r>
    </w:p>
    <w:p w14:paraId="679B9DD3" w14:textId="4AA39F5F" w:rsidR="00BB2956" w:rsidRDefault="00BB2956" w:rsidP="00BB2956">
      <w:pPr>
        <w:spacing w:after="0"/>
        <w:ind w:right="420"/>
        <w:textAlignment w:val="baseline"/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</w:pPr>
      <w:r w:rsidRPr="00DA5205"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 xml:space="preserve">Slide </w:t>
      </w:r>
      <w:r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>8</w:t>
      </w:r>
      <w:r w:rsidRPr="00DA5205"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 xml:space="preserve"> – Título: </w:t>
      </w:r>
      <w:r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>Missão, visão e valores</w:t>
      </w:r>
    </w:p>
    <w:p w14:paraId="23CEEBEB" w14:textId="77777777" w:rsidR="007D75A1" w:rsidRDefault="00BB2956" w:rsidP="00BB2956">
      <w:pPr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 xml:space="preserve">Texto: </w:t>
      </w:r>
    </w:p>
    <w:p w14:paraId="4FB3EB14" w14:textId="77777777" w:rsidR="007D75A1" w:rsidRPr="007D75A1" w:rsidRDefault="00BB2956" w:rsidP="007D75A1">
      <w:pPr>
        <w:pStyle w:val="PargrafodaLista"/>
        <w:numPr>
          <w:ilvl w:val="0"/>
          <w:numId w:val="7"/>
        </w:numPr>
        <w:ind w:right="420"/>
        <w:textAlignment w:val="baseline"/>
        <w:rPr>
          <w:rFonts w:ascii="Inter" w:eastAsia="Times New Roman" w:hAnsi="Inter"/>
          <w:color w:val="434343"/>
          <w:sz w:val="28"/>
          <w:szCs w:val="28"/>
        </w:rPr>
      </w:pPr>
      <w:r w:rsidRPr="007D75A1">
        <w:rPr>
          <w:rFonts w:ascii="Inter" w:eastAsia="Times New Roman" w:hAnsi="Inter"/>
          <w:color w:val="434343"/>
          <w:sz w:val="28"/>
          <w:szCs w:val="28"/>
        </w:rPr>
        <w:t xml:space="preserve">Missão: Catalisar o futuro energético, investindo de maneira estratégica e sustentável para impulsionar inovações transformadoras. </w:t>
      </w:r>
    </w:p>
    <w:p w14:paraId="09C7FE98" w14:textId="77777777" w:rsidR="007D75A1" w:rsidRPr="007D75A1" w:rsidRDefault="00BB2956" w:rsidP="007D75A1">
      <w:pPr>
        <w:pStyle w:val="PargrafodaLista"/>
        <w:numPr>
          <w:ilvl w:val="0"/>
          <w:numId w:val="7"/>
        </w:numPr>
        <w:ind w:right="420"/>
        <w:textAlignment w:val="baseline"/>
        <w:rPr>
          <w:rFonts w:ascii="Inter" w:eastAsia="Times New Roman" w:hAnsi="Inter"/>
          <w:color w:val="434343"/>
          <w:sz w:val="28"/>
          <w:szCs w:val="28"/>
        </w:rPr>
      </w:pPr>
      <w:r w:rsidRPr="007D75A1">
        <w:rPr>
          <w:rFonts w:ascii="Inter" w:eastAsia="Times New Roman" w:hAnsi="Inter"/>
          <w:color w:val="434343"/>
          <w:sz w:val="28"/>
          <w:szCs w:val="28"/>
        </w:rPr>
        <w:lastRenderedPageBreak/>
        <w:t xml:space="preserve">Visão: Sermos reconhecidos como líderes no mercado de investimentos energéticos sustentáveis. </w:t>
      </w:r>
    </w:p>
    <w:p w14:paraId="76284E2C" w14:textId="444E455E" w:rsidR="00BB2956" w:rsidRPr="007D75A1" w:rsidRDefault="00BB2956" w:rsidP="007D75A1">
      <w:pPr>
        <w:pStyle w:val="PargrafodaLista"/>
        <w:numPr>
          <w:ilvl w:val="0"/>
          <w:numId w:val="7"/>
        </w:numPr>
        <w:ind w:right="420"/>
        <w:textAlignment w:val="baseline"/>
        <w:rPr>
          <w:rFonts w:ascii="Inter" w:eastAsia="Times New Roman" w:hAnsi="Inter"/>
          <w:color w:val="434343"/>
          <w:sz w:val="28"/>
          <w:szCs w:val="28"/>
        </w:rPr>
      </w:pPr>
      <w:r w:rsidRPr="007D75A1">
        <w:rPr>
          <w:rFonts w:ascii="Inter" w:eastAsia="Times New Roman" w:hAnsi="Inter"/>
          <w:color w:val="434343"/>
          <w:sz w:val="28"/>
          <w:szCs w:val="28"/>
        </w:rPr>
        <w:t>Valores: Inovação, sustentabilidade, integridade, excelência e responsabilidade.</w:t>
      </w:r>
    </w:p>
    <w:p w14:paraId="6DA89A54" w14:textId="45E8B064" w:rsidR="00BB2956" w:rsidRDefault="00BB2956" w:rsidP="00BB2956">
      <w:pPr>
        <w:spacing w:after="0"/>
        <w:ind w:right="420"/>
        <w:textAlignment w:val="baseline"/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</w:pPr>
      <w:r w:rsidRPr="00DA5205"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 xml:space="preserve">Slide </w:t>
      </w:r>
      <w:r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>9</w:t>
      </w:r>
      <w:r w:rsidRPr="00DA5205"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 xml:space="preserve"> – Título: </w:t>
      </w:r>
      <w:r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  <w:t>Muito obrigado!</w:t>
      </w:r>
    </w:p>
    <w:p w14:paraId="118DE8B4" w14:textId="21953F03" w:rsidR="00BB2956" w:rsidRDefault="00BB2956" w:rsidP="00BB2956">
      <w:p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>Conteúdo: slide de agradecimento e contatos.</w:t>
      </w:r>
    </w:p>
    <w:p w14:paraId="78356E9A" w14:textId="63AF59C2" w:rsidR="00BB2956" w:rsidRDefault="00BB2956" w:rsidP="00BB2956">
      <w:pPr>
        <w:spacing w:after="0"/>
        <w:ind w:right="420"/>
        <w:textAlignment w:val="baseline"/>
        <w:rPr>
          <w:rFonts w:ascii="Inter" w:eastAsia="Times New Roman" w:hAnsi="Inter"/>
          <w:color w:val="434343"/>
          <w:sz w:val="28"/>
          <w:szCs w:val="28"/>
        </w:rPr>
      </w:pPr>
      <w:r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  <w:t xml:space="preserve">Texto: </w:t>
      </w:r>
    </w:p>
    <w:p w14:paraId="55FF2C98" w14:textId="0E2F04CC" w:rsidR="00BB2956" w:rsidRDefault="00000000" w:rsidP="00BB2956">
      <w:pPr>
        <w:pStyle w:val="PargrafodaLista"/>
        <w:numPr>
          <w:ilvl w:val="0"/>
          <w:numId w:val="6"/>
        </w:numPr>
        <w:spacing w:after="0"/>
        <w:ind w:right="420"/>
        <w:textAlignment w:val="baseline"/>
        <w:rPr>
          <w:rFonts w:ascii="Inter" w:hAnsi="Inter"/>
          <w:color w:val="434343"/>
          <w:sz w:val="28"/>
          <w:szCs w:val="28"/>
        </w:rPr>
      </w:pPr>
      <w:hyperlink r:id="rId5" w:history="1">
        <w:r w:rsidR="00BB2956" w:rsidRPr="00151D7F">
          <w:rPr>
            <w:rStyle w:val="Hyperlink"/>
            <w:rFonts w:ascii="Inter" w:hAnsi="Inter"/>
            <w:sz w:val="28"/>
            <w:szCs w:val="28"/>
          </w:rPr>
          <w:t>contato@boltfunds.com.br</w:t>
        </w:r>
      </w:hyperlink>
    </w:p>
    <w:p w14:paraId="30C1535E" w14:textId="77777777" w:rsidR="00BB2956" w:rsidRPr="00BB2956" w:rsidRDefault="00BB2956" w:rsidP="00BB2956">
      <w:pPr>
        <w:pStyle w:val="PargrafodaLista"/>
        <w:numPr>
          <w:ilvl w:val="0"/>
          <w:numId w:val="6"/>
        </w:numPr>
        <w:spacing w:after="0"/>
        <w:ind w:right="420"/>
        <w:textAlignment w:val="baseline"/>
        <w:rPr>
          <w:rFonts w:ascii="Inter" w:hAnsi="Inter"/>
          <w:color w:val="434343"/>
          <w:sz w:val="28"/>
          <w:szCs w:val="28"/>
        </w:rPr>
      </w:pPr>
      <w:r w:rsidRPr="00BB2956">
        <w:rPr>
          <w:rFonts w:ascii="Inter" w:hAnsi="Inter"/>
          <w:color w:val="434343"/>
          <w:sz w:val="28"/>
          <w:szCs w:val="28"/>
        </w:rPr>
        <w:t>21 9 9999-0000</w:t>
      </w:r>
    </w:p>
    <w:p w14:paraId="37509014" w14:textId="77777777" w:rsidR="00BB2956" w:rsidRPr="00BB2956" w:rsidRDefault="00BB2956" w:rsidP="00BB2956">
      <w:pPr>
        <w:spacing w:after="0"/>
        <w:ind w:right="420"/>
        <w:textAlignment w:val="baseline"/>
        <w:rPr>
          <w:rFonts w:ascii="Inter" w:hAnsi="Inter"/>
          <w:color w:val="434343"/>
          <w:sz w:val="28"/>
          <w:szCs w:val="28"/>
        </w:rPr>
      </w:pPr>
    </w:p>
    <w:p w14:paraId="11971FB8" w14:textId="77777777" w:rsidR="00BB2956" w:rsidRPr="00DA5205" w:rsidRDefault="00BB2956" w:rsidP="00BB2956">
      <w:pPr>
        <w:ind w:right="420"/>
        <w:textAlignment w:val="baseline"/>
        <w:rPr>
          <w:rFonts w:ascii="Inter" w:hAnsi="Inter"/>
          <w:color w:val="434343"/>
          <w:sz w:val="28"/>
          <w:szCs w:val="28"/>
        </w:rPr>
      </w:pPr>
    </w:p>
    <w:p w14:paraId="5794194E" w14:textId="77777777" w:rsidR="00BB2956" w:rsidRPr="00DA5205" w:rsidRDefault="00BB2956" w:rsidP="003639BA">
      <w:pPr>
        <w:ind w:right="420"/>
        <w:textAlignment w:val="baseline"/>
        <w:rPr>
          <w:rFonts w:ascii="Inter" w:hAnsi="Inter"/>
          <w:color w:val="434343"/>
          <w:sz w:val="28"/>
          <w:szCs w:val="28"/>
        </w:rPr>
      </w:pPr>
    </w:p>
    <w:p w14:paraId="52CD82F9" w14:textId="77777777" w:rsidR="003639BA" w:rsidRPr="00DA5205" w:rsidRDefault="003639BA" w:rsidP="00DA5205">
      <w:pPr>
        <w:ind w:right="420"/>
        <w:textAlignment w:val="baseline"/>
        <w:rPr>
          <w:rFonts w:ascii="Inter" w:hAnsi="Inter"/>
          <w:color w:val="434343"/>
          <w:sz w:val="28"/>
          <w:szCs w:val="28"/>
        </w:rPr>
      </w:pPr>
    </w:p>
    <w:p w14:paraId="24B1B934" w14:textId="77777777" w:rsidR="00DA5205" w:rsidRPr="00DA5205" w:rsidRDefault="00DA5205" w:rsidP="00DA5205">
      <w:pPr>
        <w:ind w:right="420"/>
        <w:textAlignment w:val="baseline"/>
        <w:rPr>
          <w:rFonts w:ascii="Inter" w:hAnsi="Inter"/>
          <w:color w:val="434343"/>
          <w:sz w:val="28"/>
          <w:szCs w:val="28"/>
        </w:rPr>
      </w:pPr>
    </w:p>
    <w:p w14:paraId="51782000" w14:textId="430C8DE7" w:rsidR="00DA5205" w:rsidRPr="00DA5205" w:rsidRDefault="00DA5205" w:rsidP="00DA5205">
      <w:pPr>
        <w:ind w:right="420"/>
        <w:textAlignment w:val="baseline"/>
        <w:rPr>
          <w:rFonts w:ascii="Inter" w:hAnsi="Inter"/>
          <w:color w:val="434343"/>
          <w:sz w:val="28"/>
          <w:szCs w:val="28"/>
        </w:rPr>
      </w:pPr>
    </w:p>
    <w:p w14:paraId="1D93043B" w14:textId="087089E1" w:rsidR="00DA5205" w:rsidRPr="00DA5205" w:rsidRDefault="00DA5205" w:rsidP="00DA5205">
      <w:pPr>
        <w:ind w:right="420"/>
        <w:textAlignment w:val="baseline"/>
        <w:rPr>
          <w:rFonts w:ascii="Inter" w:hAnsi="Inter"/>
          <w:color w:val="434343"/>
          <w:sz w:val="28"/>
          <w:szCs w:val="28"/>
        </w:rPr>
      </w:pPr>
    </w:p>
    <w:p w14:paraId="056E080F" w14:textId="2C1612D8" w:rsidR="00DA5205" w:rsidRDefault="00DA5205" w:rsidP="00DA5205">
      <w:pPr>
        <w:spacing w:after="0"/>
        <w:ind w:right="420"/>
        <w:textAlignment w:val="baseline"/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</w:pPr>
    </w:p>
    <w:p w14:paraId="27680E6A" w14:textId="29DC6B60" w:rsidR="00DA5205" w:rsidRPr="00DA5205" w:rsidRDefault="00DA5205" w:rsidP="00DA5205">
      <w:pPr>
        <w:spacing w:before="240" w:after="0" w:line="240" w:lineRule="auto"/>
        <w:ind w:right="420"/>
        <w:textAlignment w:val="baseline"/>
        <w:rPr>
          <w:rFonts w:ascii="Inter" w:eastAsia="Times New Roman" w:hAnsi="Inter" w:cs="Times New Roman"/>
          <w:b/>
          <w:bCs/>
          <w:color w:val="434343"/>
          <w:kern w:val="0"/>
          <w:sz w:val="30"/>
          <w:szCs w:val="30"/>
          <w:lang w:eastAsia="pt-BR"/>
          <w14:ligatures w14:val="none"/>
        </w:rPr>
      </w:pPr>
    </w:p>
    <w:p w14:paraId="2262EE6C" w14:textId="1D4419E1" w:rsidR="00DA5205" w:rsidRPr="00DA5205" w:rsidRDefault="00DA5205" w:rsidP="00DA5205">
      <w:p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</w:p>
    <w:p w14:paraId="7BD2DD02" w14:textId="77777777" w:rsidR="00DA5205" w:rsidRPr="00DA5205" w:rsidRDefault="00DA5205" w:rsidP="00DA5205">
      <w:pPr>
        <w:spacing w:after="0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</w:p>
    <w:p w14:paraId="393B409A" w14:textId="77777777" w:rsidR="00DA5205" w:rsidRPr="00DA5205" w:rsidRDefault="00DA5205" w:rsidP="00DA5205">
      <w:pPr>
        <w:spacing w:after="0"/>
        <w:ind w:left="1080"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</w:p>
    <w:p w14:paraId="293F4764" w14:textId="77777777" w:rsidR="006142C1" w:rsidRPr="006142C1" w:rsidRDefault="006142C1" w:rsidP="006142C1">
      <w:pPr>
        <w:pStyle w:val="PargrafodaLista"/>
        <w:spacing w:after="0" w:line="240" w:lineRule="auto"/>
        <w:ind w:right="420"/>
        <w:textAlignment w:val="baseline"/>
        <w:rPr>
          <w:rFonts w:ascii="Inter" w:eastAsia="Times New Roman" w:hAnsi="Inter" w:cs="Times New Roman"/>
          <w:color w:val="434343"/>
          <w:kern w:val="0"/>
          <w:sz w:val="28"/>
          <w:szCs w:val="28"/>
          <w:lang w:eastAsia="pt-BR"/>
          <w14:ligatures w14:val="none"/>
        </w:rPr>
      </w:pPr>
    </w:p>
    <w:p w14:paraId="62CE2CBB" w14:textId="77777777" w:rsidR="006142C1" w:rsidRDefault="006142C1"/>
    <w:sectPr w:rsidR="006142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hakra Petch">
    <w:panose1 w:val="00000500000000000000"/>
    <w:charset w:val="00"/>
    <w:family w:val="auto"/>
    <w:pitch w:val="variable"/>
    <w:sig w:usb0="21000007" w:usb1="00000001" w:usb2="00000000" w:usb3="00000000" w:csb0="00010193" w:csb1="00000000"/>
  </w:font>
  <w:font w:name="Inter">
    <w:panose1 w:val="02000503000000020004"/>
    <w:charset w:val="00"/>
    <w:family w:val="auto"/>
    <w:pitch w:val="variable"/>
    <w:sig w:usb0="E00002FF" w:usb1="1200A1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494108"/>
    <w:multiLevelType w:val="hybridMultilevel"/>
    <w:tmpl w:val="297015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51541E"/>
    <w:multiLevelType w:val="hybridMultilevel"/>
    <w:tmpl w:val="92288D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9D50DF"/>
    <w:multiLevelType w:val="hybridMultilevel"/>
    <w:tmpl w:val="865CE2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68142C"/>
    <w:multiLevelType w:val="hybridMultilevel"/>
    <w:tmpl w:val="ECC4B9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CF63B8"/>
    <w:multiLevelType w:val="hybridMultilevel"/>
    <w:tmpl w:val="CE8A32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4025F9"/>
    <w:multiLevelType w:val="multilevel"/>
    <w:tmpl w:val="0C22D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03839551">
    <w:abstractNumId w:val="5"/>
  </w:num>
  <w:num w:numId="2" w16cid:durableId="236404197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 w16cid:durableId="1206718089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 w16cid:durableId="2073188349">
    <w:abstractNumId w:val="1"/>
  </w:num>
  <w:num w:numId="5" w16cid:durableId="1522621044">
    <w:abstractNumId w:val="2"/>
  </w:num>
  <w:num w:numId="6" w16cid:durableId="1955089799">
    <w:abstractNumId w:val="4"/>
  </w:num>
  <w:num w:numId="7" w16cid:durableId="1633636589">
    <w:abstractNumId w:val="0"/>
  </w:num>
  <w:num w:numId="8" w16cid:durableId="944113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2C1"/>
    <w:rsid w:val="0015466A"/>
    <w:rsid w:val="003639BA"/>
    <w:rsid w:val="005D203B"/>
    <w:rsid w:val="006142C1"/>
    <w:rsid w:val="007C3375"/>
    <w:rsid w:val="007D75A1"/>
    <w:rsid w:val="008908AC"/>
    <w:rsid w:val="008E1701"/>
    <w:rsid w:val="00BB2956"/>
    <w:rsid w:val="00DA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51770"/>
  <w15:chartTrackingRefBased/>
  <w15:docId w15:val="{3E2DBC6C-E1B0-4069-955E-83FA1C7B7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142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142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142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142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142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142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142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142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142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142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142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142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142C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142C1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142C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142C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142C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142C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142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142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142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142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142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142C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142C1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142C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142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142C1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142C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14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BB2956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BB29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77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33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7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ntato@boltfunds.com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AOVS SISTEMAS</dc:creator>
  <cp:keywords/>
  <dc:description/>
  <cp:lastModifiedBy>AOVS SISTEMAS</cp:lastModifiedBy>
  <cp:revision>1</cp:revision>
  <dcterms:created xsi:type="dcterms:W3CDTF">2024-07-15T15:36:00Z</dcterms:created>
  <dcterms:modified xsi:type="dcterms:W3CDTF">2024-07-16T10:50:00Z</dcterms:modified>
</cp:coreProperties>
</file>